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99" w:rsidRDefault="00276D5A" w:rsidP="00642167">
      <w:pPr>
        <w:spacing w:after="0" w:line="240" w:lineRule="auto"/>
        <w:jc w:val="center"/>
        <w:rPr>
          <w:rFonts w:eastAsia="Times New Roman" w:cstheme="minorHAnsi"/>
          <w:b/>
          <w:bCs/>
          <w:color w:val="000000"/>
          <w:sz w:val="23"/>
          <w:szCs w:val="23"/>
        </w:rPr>
      </w:pPr>
      <w:bookmarkStart w:id="0" w:name="_GoBack"/>
      <w:bookmarkEnd w:id="0"/>
      <w:r>
        <w:rPr>
          <w:rFonts w:eastAsia="Times New Roman" w:cstheme="minorHAnsi"/>
          <w:b/>
          <w:bCs/>
          <w:noProof/>
          <w:color w:val="000000"/>
          <w:sz w:val="23"/>
          <w:szCs w:val="23"/>
        </w:rPr>
        <w:drawing>
          <wp:anchor distT="0" distB="0" distL="114300" distR="114300" simplePos="0" relativeHeight="251668480" behindDoc="1" locked="0" layoutInCell="1" allowOverlap="1" wp14:anchorId="56DEFCDF" wp14:editId="4397E468">
            <wp:simplePos x="0" y="0"/>
            <wp:positionH relativeFrom="column">
              <wp:posOffset>4424045</wp:posOffset>
            </wp:positionH>
            <wp:positionV relativeFrom="paragraph">
              <wp:posOffset>-550545</wp:posOffset>
            </wp:positionV>
            <wp:extent cx="2103120" cy="556895"/>
            <wp:effectExtent l="0" t="0" r="0" b="0"/>
            <wp:wrapTight wrapText="bothSides">
              <wp:wrapPolygon edited="0">
                <wp:start x="978" y="0"/>
                <wp:lineTo x="0" y="5172"/>
                <wp:lineTo x="0" y="6650"/>
                <wp:lineTo x="196" y="13300"/>
                <wp:lineTo x="1761" y="20689"/>
                <wp:lineTo x="2152" y="20689"/>
                <wp:lineTo x="3717" y="20689"/>
                <wp:lineTo x="21326" y="18472"/>
                <wp:lineTo x="21326" y="4433"/>
                <wp:lineTo x="20152" y="3694"/>
                <wp:lineTo x="2152" y="0"/>
                <wp:lineTo x="978" y="0"/>
              </wp:wrapPolygon>
            </wp:wrapTight>
            <wp:docPr id="2" name="Picture 2" descr="C:\Google Drive\_Sally\iKeepSafe\Verizon\graphics\Light bulb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oogle Drive\_Sally\iKeepSafe\Verizon\graphics\Light bulb logo, 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7D9E3A9" wp14:editId="5CFFA80E">
            <wp:simplePos x="0" y="0"/>
            <wp:positionH relativeFrom="column">
              <wp:posOffset>-499110</wp:posOffset>
            </wp:positionH>
            <wp:positionV relativeFrom="paragraph">
              <wp:posOffset>-455930</wp:posOffset>
            </wp:positionV>
            <wp:extent cx="2216150" cy="492760"/>
            <wp:effectExtent l="0" t="0" r="0" b="2540"/>
            <wp:wrapTight wrapText="bothSides">
              <wp:wrapPolygon edited="0">
                <wp:start x="743" y="0"/>
                <wp:lineTo x="0" y="3340"/>
                <wp:lineTo x="0" y="8351"/>
                <wp:lineTo x="3713" y="13361"/>
                <wp:lineTo x="3899" y="20876"/>
                <wp:lineTo x="20795" y="20876"/>
                <wp:lineTo x="21352" y="13361"/>
                <wp:lineTo x="21352" y="5845"/>
                <wp:lineTo x="13183" y="0"/>
                <wp:lineTo x="3342" y="0"/>
                <wp:lineTo x="74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RO mobile logo,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150" cy="492760"/>
                    </a:xfrm>
                    <a:prstGeom prst="rect">
                      <a:avLst/>
                    </a:prstGeom>
                  </pic:spPr>
                </pic:pic>
              </a:graphicData>
            </a:graphic>
            <wp14:sizeRelH relativeFrom="margin">
              <wp14:pctWidth>0</wp14:pctWidth>
            </wp14:sizeRelH>
            <wp14:sizeRelV relativeFrom="margin">
              <wp14:pctHeight>0</wp14:pctHeight>
            </wp14:sizeRelV>
          </wp:anchor>
        </w:drawing>
      </w:r>
    </w:p>
    <w:p w:rsidR="00655999" w:rsidRDefault="00655999" w:rsidP="00642167">
      <w:pPr>
        <w:spacing w:after="0" w:line="240" w:lineRule="auto"/>
        <w:jc w:val="center"/>
        <w:rPr>
          <w:rFonts w:eastAsia="Times New Roman" w:cstheme="minorHAnsi"/>
          <w:bCs/>
          <w:color w:val="000000"/>
          <w:sz w:val="23"/>
          <w:szCs w:val="23"/>
        </w:rPr>
      </w:pPr>
      <w:r w:rsidRPr="00655999">
        <w:rPr>
          <w:rFonts w:eastAsia="Times New Roman" w:cstheme="minorHAnsi"/>
          <w:bCs/>
          <w:smallCaps/>
          <w:color w:val="000000"/>
          <w:sz w:val="32"/>
          <w:szCs w:val="23"/>
        </w:rPr>
        <w:t>Help for Parents</w:t>
      </w:r>
    </w:p>
    <w:p w:rsidR="00642167" w:rsidRPr="00642167" w:rsidRDefault="00655999" w:rsidP="00642167">
      <w:pPr>
        <w:spacing w:after="0" w:line="240" w:lineRule="auto"/>
        <w:jc w:val="center"/>
        <w:rPr>
          <w:rFonts w:eastAsia="Times New Roman" w:cstheme="minorHAnsi"/>
          <w:color w:val="000000"/>
          <w:sz w:val="27"/>
          <w:szCs w:val="27"/>
        </w:rPr>
      </w:pPr>
      <w:r>
        <w:rPr>
          <w:rFonts w:eastAsia="Times New Roman" w:cstheme="minorHAnsi"/>
          <w:b/>
          <w:bCs/>
          <w:color w:val="000000"/>
          <w:sz w:val="23"/>
          <w:szCs w:val="23"/>
        </w:rPr>
        <w:t xml:space="preserve">Free </w:t>
      </w:r>
      <w:r w:rsidR="00880E3F">
        <w:rPr>
          <w:rFonts w:eastAsia="Times New Roman" w:cstheme="minorHAnsi"/>
          <w:b/>
          <w:bCs/>
          <w:color w:val="000000"/>
          <w:sz w:val="23"/>
          <w:szCs w:val="23"/>
        </w:rPr>
        <w:t xml:space="preserve">Parental Control </w:t>
      </w:r>
      <w:r w:rsidR="00080D4D">
        <w:rPr>
          <w:rFonts w:eastAsia="Times New Roman" w:cstheme="minorHAnsi"/>
          <w:b/>
          <w:bCs/>
          <w:color w:val="000000"/>
          <w:sz w:val="23"/>
          <w:szCs w:val="23"/>
        </w:rPr>
        <w:t>Options</w:t>
      </w:r>
    </w:p>
    <w:p w:rsidR="00372B96" w:rsidRDefault="00642167" w:rsidP="00880E3F">
      <w:pPr>
        <w:spacing w:after="0" w:line="240" w:lineRule="auto"/>
        <w:rPr>
          <w:rFonts w:cstheme="minorHAnsi"/>
        </w:rPr>
      </w:pPr>
      <w:r w:rsidRPr="00642167">
        <w:rPr>
          <w:rFonts w:eastAsia="Times New Roman" w:cstheme="minorHAnsi"/>
          <w:color w:val="000000"/>
          <w:sz w:val="27"/>
          <w:szCs w:val="27"/>
        </w:rPr>
        <w:br/>
      </w:r>
    </w:p>
    <w:p w:rsidR="00655999" w:rsidRDefault="00655999" w:rsidP="00880E3F">
      <w:pPr>
        <w:spacing w:after="0" w:line="240" w:lineRule="auto"/>
        <w:rPr>
          <w:rFonts w:ascii="Calibri" w:hAnsi="Calibri" w:cs="Calibri"/>
          <w:color w:val="000000"/>
        </w:rPr>
      </w:pPr>
      <w:r>
        <w:rPr>
          <w:rFonts w:ascii="Calibri" w:hAnsi="Calibri" w:cs="Calibri"/>
          <w:color w:val="000000"/>
        </w:rPr>
        <w:t>Parental controls are parenting tools that help us provide the best possible online experience for our families. They also communicate our expectation for content allowed in our homes.</w:t>
      </w:r>
    </w:p>
    <w:p w:rsidR="00655999" w:rsidRDefault="00655999" w:rsidP="00880E3F">
      <w:pPr>
        <w:spacing w:after="0" w:line="240" w:lineRule="auto"/>
        <w:rPr>
          <w:rFonts w:ascii="Calibri" w:hAnsi="Calibri" w:cs="Calibri"/>
          <w:color w:val="000000"/>
        </w:rPr>
      </w:pPr>
    </w:p>
    <w:p w:rsidR="00C11611" w:rsidRDefault="00655999" w:rsidP="00880E3F">
      <w:pPr>
        <w:spacing w:after="0" w:line="240" w:lineRule="auto"/>
        <w:rPr>
          <w:rFonts w:ascii="Calibri" w:hAnsi="Calibri" w:cs="Calibri"/>
          <w:color w:val="000000"/>
        </w:rPr>
      </w:pPr>
      <w:r>
        <w:rPr>
          <w:rFonts w:ascii="Calibri" w:hAnsi="Calibri" w:cs="Calibri"/>
          <w:color w:val="000000"/>
        </w:rPr>
        <w:t>As parents, we can manage</w:t>
      </w:r>
      <w:r w:rsidR="00590D5E">
        <w:rPr>
          <w:rFonts w:ascii="Calibri" w:hAnsi="Calibri" w:cs="Calibri"/>
          <w:color w:val="000000"/>
        </w:rPr>
        <w:t xml:space="preserve"> the amount of screen time our </w:t>
      </w:r>
      <w:r>
        <w:rPr>
          <w:rFonts w:ascii="Calibri" w:hAnsi="Calibri" w:cs="Calibri"/>
          <w:color w:val="000000"/>
        </w:rPr>
        <w:t xml:space="preserve">kids use as well as provide them with the best </w:t>
      </w:r>
      <w:r w:rsidR="00590D5E">
        <w:rPr>
          <w:rFonts w:ascii="Calibri" w:hAnsi="Calibri" w:cs="Calibri"/>
          <w:color w:val="000000"/>
        </w:rPr>
        <w:t xml:space="preserve">possible </w:t>
      </w:r>
      <w:r>
        <w:rPr>
          <w:rFonts w:ascii="Calibri" w:hAnsi="Calibri" w:cs="Calibri"/>
          <w:color w:val="000000"/>
        </w:rPr>
        <w:t>content</w:t>
      </w:r>
      <w:r w:rsidR="00901C24">
        <w:rPr>
          <w:rFonts w:ascii="Calibri" w:hAnsi="Calibri" w:cs="Calibri"/>
          <w:color w:val="000000"/>
        </w:rPr>
        <w:t xml:space="preserve"> — </w:t>
      </w:r>
      <w:r w:rsidR="006C423C">
        <w:rPr>
          <w:rFonts w:ascii="Calibri" w:hAnsi="Calibri" w:cs="Calibri"/>
          <w:color w:val="000000"/>
        </w:rPr>
        <w:t xml:space="preserve">and </w:t>
      </w:r>
      <w:r w:rsidR="00BE610F">
        <w:rPr>
          <w:rFonts w:ascii="Calibri" w:hAnsi="Calibri" w:cs="Calibri"/>
          <w:color w:val="000000"/>
        </w:rPr>
        <w:t>protect them from harmful content</w:t>
      </w:r>
      <w:r w:rsidR="00901C24">
        <w:rPr>
          <w:rFonts w:ascii="Calibri" w:hAnsi="Calibri" w:cs="Calibri"/>
          <w:color w:val="000000"/>
        </w:rPr>
        <w:t xml:space="preserve"> — </w:t>
      </w:r>
      <w:r w:rsidR="00BE610F">
        <w:rPr>
          <w:rFonts w:ascii="Calibri" w:hAnsi="Calibri" w:cs="Calibri"/>
          <w:color w:val="000000"/>
        </w:rPr>
        <w:t xml:space="preserve">by </w:t>
      </w:r>
      <w:r>
        <w:rPr>
          <w:rFonts w:ascii="Calibri" w:hAnsi="Calibri" w:cs="Calibri"/>
          <w:color w:val="000000"/>
        </w:rPr>
        <w:t>using parental controls on all digital devices: computers, iPads</w:t>
      </w:r>
      <w:r w:rsidR="00BE610F">
        <w:rPr>
          <w:rFonts w:ascii="Calibri" w:hAnsi="Calibri" w:cs="Calibri"/>
          <w:color w:val="000000"/>
        </w:rPr>
        <w:t>/tablets</w:t>
      </w:r>
      <w:r>
        <w:rPr>
          <w:rFonts w:ascii="Calibri" w:hAnsi="Calibri" w:cs="Calibri"/>
          <w:color w:val="000000"/>
        </w:rPr>
        <w:t>, iPods,</w:t>
      </w:r>
      <w:r w:rsidR="00BE610F">
        <w:rPr>
          <w:rFonts w:ascii="Calibri" w:hAnsi="Calibri" w:cs="Calibri"/>
          <w:color w:val="000000"/>
        </w:rPr>
        <w:t xml:space="preserve"> gaming consoles</w:t>
      </w:r>
      <w:r>
        <w:rPr>
          <w:rFonts w:ascii="Calibri" w:hAnsi="Calibri" w:cs="Calibri"/>
          <w:color w:val="000000"/>
        </w:rPr>
        <w:t xml:space="preserve"> and cell phones. Parental controls help manage how much time kids </w:t>
      </w:r>
      <w:r w:rsidR="00590D5E">
        <w:rPr>
          <w:rFonts w:ascii="Calibri" w:hAnsi="Calibri" w:cs="Calibri"/>
          <w:color w:val="000000"/>
        </w:rPr>
        <w:t xml:space="preserve">can </w:t>
      </w:r>
      <w:r>
        <w:rPr>
          <w:rFonts w:ascii="Calibri" w:hAnsi="Calibri" w:cs="Calibri"/>
          <w:color w:val="000000"/>
        </w:rPr>
        <w:t>spend online, how many t</w:t>
      </w:r>
      <w:r w:rsidR="00901C24">
        <w:rPr>
          <w:rFonts w:ascii="Calibri" w:hAnsi="Calibri" w:cs="Calibri"/>
          <w:color w:val="000000"/>
        </w:rPr>
        <w:t xml:space="preserve">exts they send, and time-of-day </w:t>
      </w:r>
      <w:r w:rsidR="006C423C">
        <w:rPr>
          <w:rFonts w:ascii="Calibri" w:hAnsi="Calibri" w:cs="Calibri"/>
          <w:color w:val="000000"/>
        </w:rPr>
        <w:t>use</w:t>
      </w:r>
      <w:r>
        <w:rPr>
          <w:rFonts w:ascii="Calibri" w:hAnsi="Calibri" w:cs="Calibri"/>
          <w:color w:val="000000"/>
        </w:rPr>
        <w:t xml:space="preserve">. </w:t>
      </w:r>
      <w:r w:rsidR="001749F1">
        <w:rPr>
          <w:rFonts w:ascii="Calibri" w:hAnsi="Calibri" w:cs="Calibri"/>
          <w:color w:val="000000"/>
        </w:rPr>
        <w:t xml:space="preserve">  </w:t>
      </w:r>
      <w:r>
        <w:rPr>
          <w:rFonts w:ascii="Calibri" w:hAnsi="Calibri" w:cs="Calibri"/>
          <w:color w:val="000000"/>
        </w:rPr>
        <w:t xml:space="preserve">This means you can “turn off” their access during the hours of your choice, for example at night when </w:t>
      </w:r>
      <w:r w:rsidR="006C423C">
        <w:rPr>
          <w:rFonts w:ascii="Calibri" w:hAnsi="Calibri" w:cs="Calibri"/>
          <w:color w:val="000000"/>
        </w:rPr>
        <w:t>they</w:t>
      </w:r>
      <w:r>
        <w:rPr>
          <w:rFonts w:ascii="Calibri" w:hAnsi="Calibri" w:cs="Calibri"/>
          <w:color w:val="000000"/>
        </w:rPr>
        <w:t xml:space="preserve"> should be sleeping.</w:t>
      </w:r>
    </w:p>
    <w:p w:rsidR="00C11611" w:rsidRDefault="00C11611" w:rsidP="00880E3F">
      <w:pPr>
        <w:spacing w:after="0" w:line="240" w:lineRule="auto"/>
        <w:rPr>
          <w:rFonts w:ascii="Calibri" w:hAnsi="Calibri" w:cs="Calibri"/>
          <w:color w:val="000000"/>
        </w:rPr>
      </w:pPr>
    </w:p>
    <w:p w:rsidR="00655999" w:rsidRDefault="00C11611" w:rsidP="00880E3F">
      <w:pPr>
        <w:spacing w:after="0" w:line="240" w:lineRule="auto"/>
        <w:rPr>
          <w:color w:val="000000"/>
          <w:sz w:val="27"/>
          <w:szCs w:val="27"/>
        </w:rPr>
      </w:pPr>
      <w:r w:rsidRPr="00C11611">
        <w:rPr>
          <w:rFonts w:ascii="Calibri" w:hAnsi="Calibri" w:cs="Calibri"/>
          <w:bCs/>
          <w:color w:val="000000"/>
        </w:rPr>
        <w:t>Here are</w:t>
      </w:r>
      <w:r>
        <w:rPr>
          <w:rFonts w:ascii="Calibri" w:hAnsi="Calibri" w:cs="Calibri"/>
          <w:bCs/>
          <w:color w:val="000000"/>
        </w:rPr>
        <w:t xml:space="preserve"> reputable,</w:t>
      </w:r>
      <w:r w:rsidRPr="00C11611">
        <w:rPr>
          <w:rFonts w:ascii="Calibri" w:hAnsi="Calibri" w:cs="Calibri"/>
          <w:bCs/>
          <w:color w:val="000000"/>
        </w:rPr>
        <w:t xml:space="preserve"> FREE solutions for </w:t>
      </w:r>
      <w:r>
        <w:rPr>
          <w:rFonts w:ascii="Calibri" w:hAnsi="Calibri" w:cs="Calibri"/>
          <w:bCs/>
          <w:color w:val="000000"/>
        </w:rPr>
        <w:t>managing</w:t>
      </w:r>
      <w:r w:rsidRPr="00C11611">
        <w:rPr>
          <w:rFonts w:ascii="Calibri" w:hAnsi="Calibri" w:cs="Calibri"/>
          <w:bCs/>
          <w:color w:val="000000"/>
        </w:rPr>
        <w:t xml:space="preserve"> your Internet</w:t>
      </w:r>
      <w:r>
        <w:rPr>
          <w:rFonts w:ascii="Calibri" w:hAnsi="Calibri" w:cs="Calibri"/>
          <w:bCs/>
          <w:color w:val="000000"/>
        </w:rPr>
        <w:t xml:space="preserve"> connections.</w:t>
      </w:r>
      <w:r w:rsidRPr="00C11611">
        <w:rPr>
          <w:color w:val="000000"/>
          <w:sz w:val="27"/>
          <w:szCs w:val="27"/>
        </w:rPr>
        <w:br/>
      </w:r>
    </w:p>
    <w:p w:rsidR="00655999" w:rsidRDefault="00655999" w:rsidP="00880E3F">
      <w:pPr>
        <w:spacing w:after="0" w:line="240" w:lineRule="auto"/>
        <w:rPr>
          <w:rFonts w:ascii="Calibri" w:hAnsi="Calibri" w:cs="Calibri"/>
          <w:bCs/>
          <w:color w:val="000000"/>
        </w:rPr>
      </w:pPr>
      <w:r w:rsidRPr="00BE610F">
        <w:rPr>
          <w:b/>
          <w:color w:val="000000"/>
          <w:sz w:val="26"/>
          <w:szCs w:val="26"/>
        </w:rPr>
        <w:t xml:space="preserve">MOBILE </w:t>
      </w:r>
      <w:r w:rsidR="00AD5AD5" w:rsidRPr="00BE610F">
        <w:rPr>
          <w:b/>
          <w:color w:val="000000"/>
          <w:sz w:val="26"/>
          <w:szCs w:val="26"/>
        </w:rPr>
        <w:t>DEVICES</w:t>
      </w:r>
      <w:r w:rsidR="00AD5AD5" w:rsidRPr="00C11611">
        <w:rPr>
          <w:color w:val="000000"/>
          <w:sz w:val="28"/>
          <w:szCs w:val="27"/>
        </w:rPr>
        <w:t xml:space="preserve"> </w:t>
      </w:r>
      <w:r w:rsidR="00AD5AD5">
        <w:rPr>
          <w:color w:val="000000"/>
          <w:sz w:val="27"/>
          <w:szCs w:val="27"/>
        </w:rPr>
        <w:t>(phones and tablets</w:t>
      </w:r>
      <w:proofErr w:type="gramStart"/>
      <w:r w:rsidR="00AD5AD5">
        <w:rPr>
          <w:color w:val="000000"/>
          <w:sz w:val="27"/>
          <w:szCs w:val="27"/>
        </w:rPr>
        <w:t>)</w:t>
      </w:r>
      <w:proofErr w:type="gramEnd"/>
      <w:r>
        <w:rPr>
          <w:color w:val="000000"/>
          <w:sz w:val="27"/>
          <w:szCs w:val="27"/>
        </w:rPr>
        <w:br/>
      </w:r>
      <w:r w:rsidRPr="00C11611">
        <w:rPr>
          <w:rFonts w:ascii="Calibri" w:hAnsi="Calibri" w:cs="Calibri"/>
          <w:bCs/>
          <w:color w:val="000000"/>
        </w:rPr>
        <w:t xml:space="preserve">All cell phone providers offer </w:t>
      </w:r>
      <w:r w:rsidR="00C11611">
        <w:rPr>
          <w:rFonts w:ascii="Calibri" w:hAnsi="Calibri" w:cs="Calibri"/>
          <w:bCs/>
          <w:color w:val="000000"/>
        </w:rPr>
        <w:t>some</w:t>
      </w:r>
      <w:r w:rsidR="006C423C">
        <w:rPr>
          <w:rFonts w:ascii="Calibri" w:hAnsi="Calibri" w:cs="Calibri"/>
          <w:bCs/>
          <w:color w:val="000000"/>
        </w:rPr>
        <w:t xml:space="preserve"> level of</w:t>
      </w:r>
      <w:r w:rsidR="00C11611">
        <w:rPr>
          <w:rFonts w:ascii="Calibri" w:hAnsi="Calibri" w:cs="Calibri"/>
          <w:bCs/>
          <w:color w:val="000000"/>
        </w:rPr>
        <w:t xml:space="preserve"> </w:t>
      </w:r>
      <w:r w:rsidRPr="00C11611">
        <w:rPr>
          <w:rFonts w:ascii="Calibri" w:hAnsi="Calibri" w:cs="Calibri"/>
          <w:bCs/>
          <w:color w:val="000000"/>
        </w:rPr>
        <w:t>parental controls</w:t>
      </w:r>
      <w:r w:rsidR="00C11611">
        <w:rPr>
          <w:rFonts w:ascii="Calibri" w:hAnsi="Calibri" w:cs="Calibri"/>
          <w:bCs/>
          <w:color w:val="000000"/>
        </w:rPr>
        <w:t xml:space="preserve"> at no cos</w:t>
      </w:r>
      <w:r w:rsidR="006C423C">
        <w:rPr>
          <w:rFonts w:ascii="Calibri" w:hAnsi="Calibri" w:cs="Calibri"/>
          <w:bCs/>
          <w:color w:val="000000"/>
        </w:rPr>
        <w:t>t</w:t>
      </w:r>
      <w:r w:rsidR="00901C24">
        <w:rPr>
          <w:rFonts w:ascii="Calibri" w:hAnsi="Calibri" w:cs="Calibri"/>
          <w:bCs/>
          <w:color w:val="000000"/>
        </w:rPr>
        <w:t xml:space="preserve"> — </w:t>
      </w:r>
      <w:r w:rsidR="006C423C">
        <w:rPr>
          <w:rFonts w:ascii="Calibri" w:hAnsi="Calibri" w:cs="Calibri"/>
          <w:bCs/>
          <w:color w:val="000000"/>
        </w:rPr>
        <w:t>including</w:t>
      </w:r>
      <w:r w:rsidR="00BE153B">
        <w:rPr>
          <w:rFonts w:ascii="Calibri" w:hAnsi="Calibri" w:cs="Calibri"/>
          <w:bCs/>
          <w:color w:val="000000"/>
        </w:rPr>
        <w:t>,</w:t>
      </w:r>
      <w:r w:rsidR="006C423C">
        <w:rPr>
          <w:rFonts w:ascii="Calibri" w:hAnsi="Calibri" w:cs="Calibri"/>
          <w:bCs/>
          <w:color w:val="000000"/>
        </w:rPr>
        <w:t xml:space="preserve"> </w:t>
      </w:r>
      <w:r w:rsidR="00BE153B">
        <w:rPr>
          <w:rFonts w:ascii="Calibri" w:hAnsi="Calibri" w:cs="Calibri"/>
          <w:bCs/>
          <w:color w:val="000000"/>
        </w:rPr>
        <w:t xml:space="preserve">Web filtering. </w:t>
      </w:r>
      <w:r w:rsidR="00901C24">
        <w:rPr>
          <w:rFonts w:ascii="Calibri" w:hAnsi="Calibri" w:cs="Calibri"/>
          <w:bCs/>
          <w:color w:val="000000"/>
        </w:rPr>
        <w:t xml:space="preserve"> </w:t>
      </w:r>
      <w:r w:rsidR="00BE153B">
        <w:rPr>
          <w:rFonts w:ascii="Calibri" w:hAnsi="Calibri" w:cs="Calibri"/>
          <w:bCs/>
          <w:color w:val="000000"/>
        </w:rPr>
        <w:t>They also offer</w:t>
      </w:r>
      <w:r w:rsidR="00C11611">
        <w:rPr>
          <w:rFonts w:ascii="Calibri" w:hAnsi="Calibri" w:cs="Calibri"/>
          <w:bCs/>
          <w:color w:val="000000"/>
        </w:rPr>
        <w:t xml:space="preserve"> more robust controls for a small fee. </w:t>
      </w:r>
      <w:r w:rsidR="00901C24">
        <w:rPr>
          <w:rFonts w:ascii="Calibri" w:hAnsi="Calibri" w:cs="Calibri"/>
          <w:bCs/>
          <w:color w:val="000000"/>
        </w:rPr>
        <w:t xml:space="preserve"> </w:t>
      </w:r>
      <w:r w:rsidR="00C11611">
        <w:rPr>
          <w:rFonts w:ascii="Calibri" w:hAnsi="Calibri" w:cs="Calibri"/>
          <w:bCs/>
          <w:color w:val="000000"/>
        </w:rPr>
        <w:t xml:space="preserve">These provide safeguards additional safeguards that allow you to </w:t>
      </w:r>
      <w:r w:rsidRPr="00C11611">
        <w:rPr>
          <w:rFonts w:ascii="Calibri" w:hAnsi="Calibri" w:cs="Calibri"/>
          <w:bCs/>
          <w:color w:val="000000"/>
        </w:rPr>
        <w:t xml:space="preserve">set </w:t>
      </w:r>
      <w:r w:rsidR="00C11611">
        <w:rPr>
          <w:rFonts w:ascii="Calibri" w:hAnsi="Calibri" w:cs="Calibri"/>
          <w:bCs/>
          <w:color w:val="000000"/>
        </w:rPr>
        <w:t xml:space="preserve">time </w:t>
      </w:r>
      <w:r w:rsidRPr="00C11611">
        <w:rPr>
          <w:rFonts w:ascii="Calibri" w:hAnsi="Calibri" w:cs="Calibri"/>
          <w:bCs/>
          <w:color w:val="000000"/>
        </w:rPr>
        <w:t>limits</w:t>
      </w:r>
      <w:r w:rsidR="00C11611">
        <w:rPr>
          <w:rFonts w:ascii="Calibri" w:hAnsi="Calibri" w:cs="Calibri"/>
          <w:bCs/>
          <w:color w:val="000000"/>
        </w:rPr>
        <w:t>, texting limits</w:t>
      </w:r>
      <w:r w:rsidRPr="00C11611">
        <w:rPr>
          <w:rFonts w:ascii="Calibri" w:hAnsi="Calibri" w:cs="Calibri"/>
          <w:bCs/>
          <w:color w:val="000000"/>
        </w:rPr>
        <w:t xml:space="preserve">, </w:t>
      </w:r>
      <w:r w:rsidR="00C11611">
        <w:rPr>
          <w:rFonts w:ascii="Calibri" w:hAnsi="Calibri" w:cs="Calibri"/>
          <w:bCs/>
          <w:color w:val="000000"/>
        </w:rPr>
        <w:t>proscribe hours of use</w:t>
      </w:r>
      <w:r w:rsidRPr="00C11611">
        <w:rPr>
          <w:rFonts w:ascii="Calibri" w:hAnsi="Calibri" w:cs="Calibri"/>
          <w:bCs/>
          <w:color w:val="000000"/>
        </w:rPr>
        <w:t xml:space="preserve"> and total minutes allowed.  </w:t>
      </w:r>
    </w:p>
    <w:p w:rsidR="00BE153B" w:rsidRDefault="00BE153B" w:rsidP="00C11611">
      <w:pPr>
        <w:spacing w:after="0" w:line="240" w:lineRule="auto"/>
        <w:rPr>
          <w:rFonts w:ascii="Calibri" w:hAnsi="Calibri" w:cs="Calibri"/>
          <w:bCs/>
          <w:color w:val="000000"/>
        </w:rPr>
      </w:pPr>
    </w:p>
    <w:p w:rsidR="00C11611" w:rsidRDefault="00C11611" w:rsidP="00C11611">
      <w:pPr>
        <w:spacing w:after="0" w:line="240" w:lineRule="auto"/>
        <w:rPr>
          <w:rFonts w:ascii="Calibri" w:hAnsi="Calibri" w:cs="Calibri"/>
          <w:bCs/>
          <w:color w:val="000000"/>
        </w:rPr>
      </w:pPr>
      <w:r>
        <w:rPr>
          <w:rFonts w:ascii="Calibri" w:hAnsi="Calibri" w:cs="Calibri"/>
          <w:bCs/>
          <w:color w:val="000000"/>
        </w:rPr>
        <w:t>For example, Verizon Wireless off</w:t>
      </w:r>
      <w:r w:rsidRPr="00C11611">
        <w:rPr>
          <w:rFonts w:ascii="Calibri" w:hAnsi="Calibri" w:cs="Calibri"/>
          <w:bCs/>
          <w:color w:val="000000"/>
        </w:rPr>
        <w:t>ers account holders free Content Filters and more extensive options including Usage Controls and Family Locator for their family’s wireless devices.</w:t>
      </w:r>
      <w:r w:rsidR="00BE153B">
        <w:rPr>
          <w:rFonts w:ascii="Calibri" w:hAnsi="Calibri" w:cs="Calibri"/>
          <w:bCs/>
          <w:color w:val="000000"/>
        </w:rPr>
        <w:t xml:space="preserve"> </w:t>
      </w:r>
      <w:r w:rsidR="00901C24">
        <w:rPr>
          <w:rFonts w:ascii="Calibri" w:hAnsi="Calibri" w:cs="Calibri"/>
          <w:bCs/>
          <w:color w:val="000000"/>
        </w:rPr>
        <w:t xml:space="preserve"> </w:t>
      </w:r>
      <w:r w:rsidR="00BE153B">
        <w:rPr>
          <w:rFonts w:ascii="Calibri" w:hAnsi="Calibri" w:cs="Calibri"/>
          <w:bCs/>
          <w:color w:val="000000"/>
        </w:rPr>
        <w:t xml:space="preserve">Learn more at </w:t>
      </w:r>
      <w:hyperlink r:id="rId8" w:history="1">
        <w:r w:rsidR="00BE153B" w:rsidRPr="009B4993">
          <w:rPr>
            <w:rStyle w:val="Hyperlink"/>
            <w:rFonts w:ascii="Calibri" w:hAnsi="Calibri" w:cs="Calibri"/>
            <w:bCs/>
          </w:rPr>
          <w:t>www.ParentalControlCenter.com</w:t>
        </w:r>
      </w:hyperlink>
      <w:r w:rsidR="00BE153B">
        <w:rPr>
          <w:rFonts w:ascii="Calibri" w:hAnsi="Calibri" w:cs="Calibri"/>
          <w:bCs/>
          <w:color w:val="000000"/>
        </w:rPr>
        <w:t>.</w:t>
      </w:r>
    </w:p>
    <w:p w:rsidR="00080D4D" w:rsidRDefault="00080D4D" w:rsidP="00C11611">
      <w:pPr>
        <w:spacing w:after="0" w:line="240" w:lineRule="auto"/>
        <w:rPr>
          <w:rFonts w:ascii="Calibri" w:hAnsi="Calibri" w:cs="Calibri"/>
          <w:bCs/>
          <w:color w:val="000000"/>
        </w:rPr>
      </w:pPr>
    </w:p>
    <w:p w:rsidR="00080D4D" w:rsidRPr="00C11611" w:rsidRDefault="00080D4D" w:rsidP="00C11611">
      <w:pPr>
        <w:spacing w:after="0" w:line="240" w:lineRule="auto"/>
        <w:rPr>
          <w:rFonts w:ascii="Calibri" w:hAnsi="Calibri" w:cs="Calibri"/>
          <w:bCs/>
          <w:color w:val="000000"/>
        </w:rPr>
      </w:pPr>
      <w:r>
        <w:rPr>
          <w:rFonts w:ascii="Calibri" w:hAnsi="Calibri" w:cs="Calibri"/>
          <w:bCs/>
          <w:color w:val="000000"/>
        </w:rPr>
        <w:t>Call your carrier for more information.</w:t>
      </w:r>
    </w:p>
    <w:p w:rsidR="00655999" w:rsidRPr="00C11611" w:rsidRDefault="00655999" w:rsidP="00880E3F">
      <w:pPr>
        <w:spacing w:after="0" w:line="240" w:lineRule="auto"/>
        <w:rPr>
          <w:rFonts w:ascii="Calibri" w:hAnsi="Calibri" w:cs="Calibri"/>
          <w:bCs/>
          <w:color w:val="000000"/>
        </w:rPr>
      </w:pPr>
    </w:p>
    <w:p w:rsidR="00BE610F" w:rsidRDefault="00655999" w:rsidP="00BE610F">
      <w:pPr>
        <w:tabs>
          <w:tab w:val="left" w:pos="1620"/>
        </w:tabs>
        <w:spacing w:after="0" w:line="240" w:lineRule="auto"/>
        <w:rPr>
          <w:color w:val="000000"/>
          <w:sz w:val="27"/>
          <w:szCs w:val="27"/>
        </w:rPr>
      </w:pPr>
      <w:r w:rsidRPr="00BE610F">
        <w:rPr>
          <w:rFonts w:ascii="Calibri" w:hAnsi="Calibri" w:cs="Calibri"/>
          <w:b/>
          <w:bCs/>
          <w:color w:val="000000"/>
          <w:sz w:val="26"/>
          <w:szCs w:val="26"/>
        </w:rPr>
        <w:t>FREE SOFTWARE HELP FOR PARENTS</w:t>
      </w:r>
    </w:p>
    <w:p w:rsidR="00AD5AD5" w:rsidRDefault="00080D4D" w:rsidP="00BE610F">
      <w:pPr>
        <w:spacing w:after="0" w:line="240" w:lineRule="auto"/>
        <w:ind w:left="1440"/>
        <w:rPr>
          <w:rFonts w:ascii="Calibri" w:hAnsi="Calibri" w:cs="Calibri"/>
          <w:b/>
          <w:bCs/>
          <w:color w:val="000000"/>
        </w:rPr>
      </w:pPr>
      <w:r w:rsidRPr="00BE610F">
        <w:rPr>
          <w:rFonts w:ascii="Calibri" w:hAnsi="Calibri" w:cs="Calibri"/>
          <w:b/>
          <w:bCs/>
          <w:noProof/>
          <w:color w:val="000000"/>
          <w:sz w:val="26"/>
          <w:szCs w:val="26"/>
        </w:rPr>
        <w:drawing>
          <wp:anchor distT="0" distB="0" distL="114300" distR="114300" simplePos="0" relativeHeight="251662336" behindDoc="1" locked="0" layoutInCell="1" allowOverlap="1" wp14:anchorId="628D1562" wp14:editId="597A3B26">
            <wp:simplePos x="0" y="0"/>
            <wp:positionH relativeFrom="column">
              <wp:posOffset>-17145</wp:posOffset>
            </wp:positionH>
            <wp:positionV relativeFrom="paragraph">
              <wp:posOffset>123190</wp:posOffset>
            </wp:positionV>
            <wp:extent cx="847725" cy="335280"/>
            <wp:effectExtent l="0" t="0" r="9525" b="7620"/>
            <wp:wrapTight wrapText="bothSides">
              <wp:wrapPolygon edited="0">
                <wp:start x="0" y="0"/>
                <wp:lineTo x="0" y="20864"/>
                <wp:lineTo x="21357" y="20864"/>
                <wp:lineTo x="21357" y="0"/>
                <wp:lineTo x="0" y="0"/>
              </wp:wrapPolygon>
            </wp:wrapTight>
            <wp:docPr id="2050" name="Picture 2" descr="http://turini.com.au/wp-content/uploads/2011/04/open-d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turini.com.au/wp-content/uploads/2011/04/open-dn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335280"/>
                    </a:xfrm>
                    <a:prstGeom prst="rect">
                      <a:avLst/>
                    </a:prstGeom>
                    <a:noFill/>
                    <a:extLst/>
                  </pic:spPr>
                </pic:pic>
              </a:graphicData>
            </a:graphic>
            <wp14:sizeRelH relativeFrom="page">
              <wp14:pctWidth>0</wp14:pctWidth>
            </wp14:sizeRelH>
            <wp14:sizeRelV relativeFrom="page">
              <wp14:pctHeight>0</wp14:pctHeight>
            </wp14:sizeRelV>
          </wp:anchor>
        </w:drawing>
      </w:r>
      <w:proofErr w:type="spellStart"/>
      <w:r w:rsidR="00AD5AD5">
        <w:rPr>
          <w:rFonts w:ascii="Calibri" w:hAnsi="Calibri" w:cs="Calibri"/>
          <w:b/>
          <w:bCs/>
          <w:color w:val="000000"/>
        </w:rPr>
        <w:t>OpenDNS</w:t>
      </w:r>
      <w:proofErr w:type="spellEnd"/>
      <w:r>
        <w:rPr>
          <w:rFonts w:ascii="Calibri" w:hAnsi="Calibri" w:cs="Calibri"/>
          <w:color w:val="000000"/>
        </w:rPr>
        <w:t xml:space="preserve"> i</w:t>
      </w:r>
      <w:r w:rsidR="00655999">
        <w:rPr>
          <w:rFonts w:ascii="Calibri" w:hAnsi="Calibri" w:cs="Calibri"/>
          <w:color w:val="000000"/>
        </w:rPr>
        <w:t>s a free service that filters internet content</w:t>
      </w:r>
      <w:r w:rsidR="00AD5AD5">
        <w:rPr>
          <w:rFonts w:ascii="Calibri" w:hAnsi="Calibri" w:cs="Calibri"/>
          <w:color w:val="000000"/>
        </w:rPr>
        <w:t xml:space="preserve"> (</w:t>
      </w:r>
      <w:r w:rsidR="00655999">
        <w:rPr>
          <w:rFonts w:ascii="Calibri" w:hAnsi="Calibri" w:cs="Calibri"/>
          <w:color w:val="000000"/>
        </w:rPr>
        <w:t>porn, gambling, P2P, malware, etc.)</w:t>
      </w:r>
      <w:r w:rsidR="00AD5AD5">
        <w:rPr>
          <w:rFonts w:ascii="Calibri" w:hAnsi="Calibri" w:cs="Calibri"/>
          <w:color w:val="000000"/>
        </w:rPr>
        <w:t xml:space="preserve"> and protects your computers from malware</w:t>
      </w:r>
      <w:r w:rsidR="00655999">
        <w:rPr>
          <w:rFonts w:ascii="Calibri" w:hAnsi="Calibri" w:cs="Calibri"/>
          <w:color w:val="000000"/>
        </w:rPr>
        <w:t xml:space="preserve"> at the router level, so ALL devices that </w:t>
      </w:r>
      <w:r w:rsidR="006C423C">
        <w:rPr>
          <w:rFonts w:ascii="Calibri" w:hAnsi="Calibri" w:cs="Calibri"/>
          <w:color w:val="000000"/>
        </w:rPr>
        <w:t xml:space="preserve">enter your home and </w:t>
      </w:r>
      <w:r w:rsidR="00655999">
        <w:rPr>
          <w:rFonts w:ascii="Calibri" w:hAnsi="Calibri" w:cs="Calibri"/>
          <w:color w:val="000000"/>
        </w:rPr>
        <w:t>connect to your home wireless network are protected.</w:t>
      </w:r>
      <w:r w:rsidR="00AD5AD5">
        <w:rPr>
          <w:rFonts w:ascii="Calibri" w:hAnsi="Calibri" w:cs="Calibri"/>
          <w:color w:val="000000"/>
        </w:rPr>
        <w:t xml:space="preserve"> </w:t>
      </w:r>
      <w:r w:rsidR="006C423C">
        <w:rPr>
          <w:rFonts w:ascii="Calibri" w:hAnsi="Calibri" w:cs="Calibri"/>
          <w:color w:val="000000"/>
        </w:rPr>
        <w:br/>
      </w:r>
      <w:r w:rsidR="00AD5AD5">
        <w:rPr>
          <w:rFonts w:ascii="Calibri" w:hAnsi="Calibri" w:cs="Calibri"/>
          <w:color w:val="000000"/>
        </w:rPr>
        <w:t>S</w:t>
      </w:r>
      <w:r w:rsidR="006C423C">
        <w:rPr>
          <w:rFonts w:ascii="Calibri" w:hAnsi="Calibri" w:cs="Calibri"/>
          <w:color w:val="000000"/>
        </w:rPr>
        <w:t xml:space="preserve">ee instructions and information </w:t>
      </w:r>
      <w:r w:rsidR="00AD5AD5">
        <w:rPr>
          <w:rFonts w:ascii="Calibri" w:hAnsi="Calibri" w:cs="Calibri"/>
          <w:color w:val="000000"/>
        </w:rPr>
        <w:t xml:space="preserve">at </w:t>
      </w:r>
      <w:hyperlink r:id="rId10" w:history="1">
        <w:r w:rsidR="00BE153B" w:rsidRPr="009B4993">
          <w:rPr>
            <w:rStyle w:val="Hyperlink"/>
          </w:rPr>
          <w:t>www.openDNS.com</w:t>
        </w:r>
      </w:hyperlink>
      <w:r w:rsidR="00BE153B">
        <w:t>.</w:t>
      </w:r>
      <w:r w:rsidR="00AD5AD5">
        <w:rPr>
          <w:rFonts w:ascii="Calibri" w:hAnsi="Calibri" w:cs="Calibri"/>
          <w:color w:val="000000"/>
        </w:rPr>
        <w:t xml:space="preserve"> </w:t>
      </w:r>
      <w:r w:rsidR="00655999">
        <w:rPr>
          <w:color w:val="000000"/>
          <w:sz w:val="27"/>
          <w:szCs w:val="27"/>
        </w:rPr>
        <w:br/>
      </w:r>
    </w:p>
    <w:p w:rsidR="00BE610F" w:rsidRDefault="00BE610F" w:rsidP="00080D4D">
      <w:pPr>
        <w:tabs>
          <w:tab w:val="left" w:pos="1440"/>
          <w:tab w:val="left" w:pos="1620"/>
        </w:tabs>
        <w:spacing w:after="0" w:line="240" w:lineRule="auto"/>
        <w:ind w:left="1440"/>
        <w:rPr>
          <w:rFonts w:ascii="Calibri" w:hAnsi="Calibri" w:cs="Calibri"/>
          <w:color w:val="000000"/>
        </w:rPr>
      </w:pPr>
      <w:r>
        <w:rPr>
          <w:noProof/>
        </w:rPr>
        <w:drawing>
          <wp:anchor distT="0" distB="0" distL="114300" distR="114300" simplePos="0" relativeHeight="251663360" behindDoc="1" locked="0" layoutInCell="1" allowOverlap="1" wp14:anchorId="413C05E2" wp14:editId="36BA8A37">
            <wp:simplePos x="0" y="0"/>
            <wp:positionH relativeFrom="column">
              <wp:posOffset>-70485</wp:posOffset>
            </wp:positionH>
            <wp:positionV relativeFrom="paragraph">
              <wp:posOffset>35560</wp:posOffset>
            </wp:positionV>
            <wp:extent cx="892175" cy="404495"/>
            <wp:effectExtent l="0" t="0" r="3175" b="0"/>
            <wp:wrapTight wrapText="bothSides">
              <wp:wrapPolygon edited="0">
                <wp:start x="0" y="0"/>
                <wp:lineTo x="0" y="20345"/>
                <wp:lineTo x="21216" y="20345"/>
                <wp:lineTo x="21216" y="0"/>
                <wp:lineTo x="0" y="0"/>
              </wp:wrapPolygon>
            </wp:wrapTight>
            <wp:docPr id="1" name="Picture 1" descr="http://v2.savmen.com/images/k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2.savmen.com/images/k9.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175"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99">
        <w:rPr>
          <w:rFonts w:ascii="Calibri" w:hAnsi="Calibri" w:cs="Calibri"/>
          <w:b/>
          <w:bCs/>
          <w:color w:val="000000"/>
        </w:rPr>
        <w:t>K9 Web Protection</w:t>
      </w:r>
      <w:r w:rsidR="00080D4D">
        <w:rPr>
          <w:rFonts w:ascii="Calibri" w:hAnsi="Calibri" w:cs="Calibri"/>
          <w:color w:val="000000"/>
        </w:rPr>
        <w:t xml:space="preserve"> i</w:t>
      </w:r>
      <w:r w:rsidR="00655999">
        <w:rPr>
          <w:rFonts w:ascii="Calibri" w:hAnsi="Calibri" w:cs="Calibri"/>
          <w:color w:val="000000"/>
        </w:rPr>
        <w:t>s a free Internet filter that you install on each device you own</w:t>
      </w:r>
      <w:r w:rsidR="00901C24">
        <w:rPr>
          <w:rFonts w:ascii="Calibri" w:hAnsi="Calibri" w:cs="Calibri"/>
          <w:color w:val="000000"/>
        </w:rPr>
        <w:t xml:space="preserve"> — </w:t>
      </w:r>
      <w:r w:rsidR="00655999">
        <w:rPr>
          <w:rFonts w:ascii="Calibri" w:hAnsi="Calibri" w:cs="Calibri"/>
          <w:color w:val="000000"/>
        </w:rPr>
        <w:t xml:space="preserve">computers, iPods, iPads, iPhones, and </w:t>
      </w:r>
      <w:r w:rsidR="00901C24">
        <w:rPr>
          <w:rFonts w:ascii="Calibri" w:hAnsi="Calibri" w:cs="Calibri"/>
          <w:color w:val="000000"/>
        </w:rPr>
        <w:t xml:space="preserve">Android phones.  </w:t>
      </w:r>
      <w:r w:rsidR="00655999">
        <w:rPr>
          <w:rFonts w:ascii="Calibri" w:hAnsi="Calibri" w:cs="Calibri"/>
          <w:color w:val="000000"/>
        </w:rPr>
        <w:t xml:space="preserve">It </w:t>
      </w:r>
      <w:r w:rsidR="00080D4D">
        <w:rPr>
          <w:rFonts w:ascii="Calibri" w:hAnsi="Calibri" w:cs="Calibri"/>
          <w:color w:val="000000"/>
        </w:rPr>
        <w:t xml:space="preserve">filters content and </w:t>
      </w:r>
      <w:r w:rsidR="00655999">
        <w:rPr>
          <w:rFonts w:ascii="Calibri" w:hAnsi="Calibri" w:cs="Calibri"/>
          <w:color w:val="000000"/>
        </w:rPr>
        <w:t xml:space="preserve">also offers time-of-day limits. </w:t>
      </w:r>
      <w:r w:rsidR="00AD5AD5">
        <w:rPr>
          <w:rFonts w:ascii="Calibri" w:hAnsi="Calibri" w:cs="Calibri"/>
          <w:color w:val="000000"/>
        </w:rPr>
        <w:t xml:space="preserve">See instructions for installation here: </w:t>
      </w:r>
      <w:hyperlink r:id="rId12" w:history="1">
        <w:r w:rsidR="00AD5AD5" w:rsidRPr="009B4993">
          <w:rPr>
            <w:rStyle w:val="Hyperlink"/>
            <w:rFonts w:ascii="Calibri" w:hAnsi="Calibri" w:cs="Calibri"/>
          </w:rPr>
          <w:t>www.getK9.com</w:t>
        </w:r>
      </w:hyperlink>
      <w:r w:rsidR="006C423C">
        <w:rPr>
          <w:rFonts w:ascii="Calibri" w:hAnsi="Calibri" w:cs="Calibri"/>
          <w:color w:val="000000"/>
        </w:rPr>
        <w:t xml:space="preserve"> and in app s</w:t>
      </w:r>
      <w:r w:rsidR="00080D4D">
        <w:rPr>
          <w:rFonts w:ascii="Calibri" w:hAnsi="Calibri" w:cs="Calibri"/>
          <w:color w:val="000000"/>
        </w:rPr>
        <w:t>tores.</w:t>
      </w:r>
      <w:r w:rsidR="00AD5AD5">
        <w:rPr>
          <w:rFonts w:ascii="Calibri" w:hAnsi="Calibri" w:cs="Calibri"/>
          <w:color w:val="000000"/>
        </w:rPr>
        <w:t xml:space="preserve"> </w:t>
      </w:r>
    </w:p>
    <w:p w:rsidR="00AD5AD5" w:rsidRDefault="00080D4D" w:rsidP="00BE610F">
      <w:pPr>
        <w:tabs>
          <w:tab w:val="left" w:pos="1620"/>
        </w:tabs>
        <w:spacing w:after="0" w:line="240" w:lineRule="auto"/>
        <w:rPr>
          <w:rFonts w:ascii="Calibri" w:hAnsi="Calibri" w:cs="Calibri"/>
          <w:b/>
          <w:bCs/>
          <w:color w:val="000000"/>
        </w:rPr>
      </w:pPr>
      <w:r w:rsidRPr="00BE610F">
        <w:rPr>
          <w:rFonts w:ascii="Calibri" w:hAnsi="Calibri" w:cs="Calibri"/>
          <w:noProof/>
          <w:color w:val="000000"/>
        </w:rPr>
        <w:drawing>
          <wp:anchor distT="0" distB="0" distL="114300" distR="114300" simplePos="0" relativeHeight="251658239" behindDoc="1" locked="0" layoutInCell="1" allowOverlap="1" wp14:anchorId="2D553507" wp14:editId="38E0073D">
            <wp:simplePos x="0" y="0"/>
            <wp:positionH relativeFrom="column">
              <wp:posOffset>36830</wp:posOffset>
            </wp:positionH>
            <wp:positionV relativeFrom="paragraph">
              <wp:posOffset>57785</wp:posOffset>
            </wp:positionV>
            <wp:extent cx="790575" cy="790575"/>
            <wp:effectExtent l="0" t="0" r="0" b="9525"/>
            <wp:wrapTight wrapText="bothSides">
              <wp:wrapPolygon edited="0">
                <wp:start x="15094" y="0"/>
                <wp:lineTo x="8848" y="3643"/>
                <wp:lineTo x="2602" y="8328"/>
                <wp:lineTo x="2082" y="16655"/>
                <wp:lineTo x="3643" y="21340"/>
                <wp:lineTo x="4164" y="21340"/>
                <wp:lineTo x="7807" y="21340"/>
                <wp:lineTo x="8328" y="21340"/>
                <wp:lineTo x="19258" y="16655"/>
                <wp:lineTo x="17696" y="0"/>
                <wp:lineTo x="15094" y="0"/>
              </wp:wrapPolygon>
            </wp:wrapTight>
            <wp:docPr id="2069" name="Picture 21" descr="C:\Users\CDG 1\Google Drive\_Sally\iKeepSafe\Verizon\graphics\IC92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Picture 21" descr="C:\Users\CDG 1\Google Drive\_Sally\iKeepSafe\Verizon\graphics\IC9285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extLst/>
                  </pic:spPr>
                </pic:pic>
              </a:graphicData>
            </a:graphic>
            <wp14:sizeRelH relativeFrom="page">
              <wp14:pctWidth>0</wp14:pctWidth>
            </wp14:sizeRelH>
            <wp14:sizeRelV relativeFrom="page">
              <wp14:pctHeight>0</wp14:pctHeight>
            </wp14:sizeRelV>
          </wp:anchor>
        </w:drawing>
      </w:r>
    </w:p>
    <w:p w:rsidR="00BE153B" w:rsidRDefault="00655999" w:rsidP="00080D4D">
      <w:pPr>
        <w:tabs>
          <w:tab w:val="left" w:pos="1620"/>
        </w:tabs>
        <w:spacing w:after="0" w:line="240" w:lineRule="auto"/>
        <w:ind w:left="1440"/>
        <w:rPr>
          <w:rFonts w:ascii="Calibri" w:hAnsi="Calibri" w:cs="Calibri"/>
          <w:color w:val="000000"/>
        </w:rPr>
      </w:pPr>
      <w:r>
        <w:rPr>
          <w:rFonts w:ascii="Calibri" w:hAnsi="Calibri" w:cs="Calibri"/>
          <w:b/>
          <w:bCs/>
          <w:color w:val="000000"/>
        </w:rPr>
        <w:t>Your own wireless router</w:t>
      </w:r>
      <w:r w:rsidR="008D4943">
        <w:rPr>
          <w:rFonts w:ascii="Calibri" w:hAnsi="Calibri" w:cs="Calibri"/>
          <w:color w:val="000000"/>
        </w:rPr>
        <w:t xml:space="preserve"> may</w:t>
      </w:r>
      <w:r>
        <w:rPr>
          <w:rFonts w:ascii="Calibri" w:hAnsi="Calibri" w:cs="Calibri"/>
          <w:color w:val="000000"/>
        </w:rPr>
        <w:t xml:space="preserve"> have parental controls built in. You just need to activate them. </w:t>
      </w:r>
      <w:r w:rsidR="00080D4D">
        <w:rPr>
          <w:rFonts w:ascii="Calibri" w:hAnsi="Calibri" w:cs="Calibri"/>
          <w:color w:val="000000"/>
        </w:rPr>
        <w:t>Instructions</w:t>
      </w:r>
      <w:r>
        <w:rPr>
          <w:rFonts w:ascii="Calibri" w:hAnsi="Calibri" w:cs="Calibri"/>
          <w:color w:val="000000"/>
        </w:rPr>
        <w:t xml:space="preserve"> on how to do this </w:t>
      </w:r>
      <w:r w:rsidR="00080D4D">
        <w:rPr>
          <w:rFonts w:ascii="Calibri" w:hAnsi="Calibri" w:cs="Calibri"/>
          <w:color w:val="000000"/>
        </w:rPr>
        <w:t xml:space="preserve">can be found </w:t>
      </w:r>
      <w:r>
        <w:rPr>
          <w:rFonts w:ascii="Calibri" w:hAnsi="Calibri" w:cs="Calibri"/>
          <w:color w:val="000000"/>
        </w:rPr>
        <w:t>by searching online for your specific router make and model.</w:t>
      </w:r>
      <w:r w:rsidR="00AD5AD5">
        <w:rPr>
          <w:rFonts w:ascii="Calibri" w:hAnsi="Calibri" w:cs="Calibri"/>
          <w:color w:val="000000"/>
        </w:rPr>
        <w:t xml:space="preserve"> </w:t>
      </w:r>
      <w:r w:rsidR="00080D4D">
        <w:rPr>
          <w:rFonts w:ascii="Calibri" w:hAnsi="Calibri" w:cs="Calibri"/>
          <w:color w:val="000000"/>
        </w:rPr>
        <w:br/>
      </w:r>
      <w:r w:rsidR="00BE153B" w:rsidRPr="00901C24">
        <w:rPr>
          <w:rFonts w:ascii="Calibri" w:hAnsi="Calibri" w:cs="Calibri"/>
          <w:i/>
          <w:color w:val="000000"/>
        </w:rPr>
        <w:t>Search</w:t>
      </w:r>
      <w:r w:rsidR="00BE153B">
        <w:rPr>
          <w:rFonts w:ascii="Calibri" w:hAnsi="Calibri" w:cs="Calibri"/>
          <w:color w:val="000000"/>
        </w:rPr>
        <w:t>: [Your router make and model] Parental Controls.</w:t>
      </w:r>
    </w:p>
    <w:p w:rsidR="00080D4D" w:rsidRDefault="00080D4D" w:rsidP="00880E3F">
      <w:pPr>
        <w:spacing w:after="0" w:line="240" w:lineRule="auto"/>
        <w:rPr>
          <w:rFonts w:ascii="Calibri" w:hAnsi="Calibri" w:cs="Calibri"/>
          <w:color w:val="000000"/>
        </w:rPr>
      </w:pPr>
    </w:p>
    <w:p w:rsidR="00655999" w:rsidRPr="00642167" w:rsidRDefault="003040C8" w:rsidP="00880E3F">
      <w:pPr>
        <w:spacing w:after="0" w:line="240" w:lineRule="auto"/>
        <w:rPr>
          <w:rFonts w:cstheme="minorHAnsi"/>
        </w:rPr>
      </w:pPr>
      <w:r w:rsidRPr="003040C8">
        <w:rPr>
          <w:rFonts w:cstheme="minorHAnsi"/>
          <w:noProof/>
        </w:rPr>
        <mc:AlternateContent>
          <mc:Choice Requires="wps">
            <w:drawing>
              <wp:anchor distT="0" distB="0" distL="114300" distR="114300" simplePos="0" relativeHeight="251667456" behindDoc="0" locked="0" layoutInCell="1" allowOverlap="1" wp14:anchorId="44925626" wp14:editId="3CFFDA34">
                <wp:simplePos x="0" y="0"/>
                <wp:positionH relativeFrom="column">
                  <wp:posOffset>-352857</wp:posOffset>
                </wp:positionH>
                <wp:positionV relativeFrom="paragraph">
                  <wp:posOffset>744220</wp:posOffset>
                </wp:positionV>
                <wp:extent cx="6711950" cy="378460"/>
                <wp:effectExtent l="0" t="0" r="0" b="0"/>
                <wp:wrapNone/>
                <wp:docPr id="15" name="Rectangle 14"/>
                <wp:cNvGraphicFramePr/>
                <a:graphic xmlns:a="http://schemas.openxmlformats.org/drawingml/2006/main">
                  <a:graphicData uri="http://schemas.microsoft.com/office/word/2010/wordprocessingShape">
                    <wps:wsp>
                      <wps:cNvSpPr/>
                      <wps:spPr>
                        <a:xfrm>
                          <a:off x="0" y="0"/>
                          <a:ext cx="6711950" cy="378460"/>
                        </a:xfrm>
                        <a:prstGeom prst="rect">
                          <a:avLst/>
                        </a:prstGeom>
                      </wps:spPr>
                      <wps:txbx>
                        <w:txbxContent>
                          <w:p w:rsidR="003040C8" w:rsidRDefault="003040C8" w:rsidP="003040C8">
                            <w:pPr>
                              <w:pStyle w:val="NormalWeb"/>
                              <w:spacing w:before="0" w:beforeAutospacing="0" w:after="0" w:afterAutospacing="0"/>
                            </w:pPr>
                            <w:r>
                              <w:rPr>
                                <w:rFonts w:asciiTheme="minorHAnsi" w:hAnsi="Calibri" w:cstheme="minorBidi"/>
                                <w:color w:val="595959" w:themeColor="text1" w:themeTint="A6"/>
                                <w:kern w:val="24"/>
                                <w:sz w:val="16"/>
                                <w:szCs w:val="16"/>
                              </w:rPr>
                              <w:t xml:space="preserve">© 2013 Internet Keep Safe Coalition (iKeepSafe). All rights reserved. This document may be copied and shared digitally for educational, private, home and classroom use only, provided that this notice appear on all copies. BEaPRO™ and </w:t>
                            </w:r>
                            <w:proofErr w:type="spellStart"/>
                            <w:r>
                              <w:rPr>
                                <w:rFonts w:asciiTheme="minorHAnsi" w:hAnsi="Calibri" w:cstheme="minorBidi"/>
                                <w:color w:val="595959" w:themeColor="text1" w:themeTint="A6"/>
                                <w:kern w:val="24"/>
                                <w:sz w:val="16"/>
                                <w:szCs w:val="16"/>
                              </w:rPr>
                              <w:t>BEaPROmobile</w:t>
                            </w:r>
                            <w:proofErr w:type="spellEnd"/>
                            <w:r>
                              <w:rPr>
                                <w:rFonts w:asciiTheme="minorHAnsi" w:hAnsi="Calibri" w:cstheme="minorBidi"/>
                                <w:color w:val="595959" w:themeColor="text1" w:themeTint="A6"/>
                                <w:kern w:val="24"/>
                                <w:sz w:val="16"/>
                                <w:szCs w:val="16"/>
                              </w:rPr>
                              <w:t xml:space="preserve">™ are </w:t>
                            </w:r>
                            <w:proofErr w:type="spellStart"/>
                            <w:r>
                              <w:rPr>
                                <w:rFonts w:asciiTheme="minorHAnsi" w:hAnsi="Calibri" w:cstheme="minorBidi"/>
                                <w:color w:val="595959" w:themeColor="text1" w:themeTint="A6"/>
                                <w:kern w:val="24"/>
                                <w:sz w:val="16"/>
                                <w:szCs w:val="16"/>
                              </w:rPr>
                              <w:t>servicemarks</w:t>
                            </w:r>
                            <w:proofErr w:type="spellEnd"/>
                            <w:r>
                              <w:rPr>
                                <w:rFonts w:asciiTheme="minorHAnsi" w:hAnsi="Calibri" w:cstheme="minorBidi"/>
                                <w:color w:val="595959" w:themeColor="text1" w:themeTint="A6"/>
                                <w:kern w:val="24"/>
                                <w:sz w:val="16"/>
                                <w:szCs w:val="16"/>
                              </w:rPr>
                              <w:t xml:space="preserve"> and trademarks of iKeepSafe. </w:t>
                            </w:r>
                          </w:p>
                        </w:txbxContent>
                      </wps:txbx>
                      <wps:bodyPr wrap="square" lIns="131290" tIns="65645" rIns="131290" bIns="65645">
                        <a:spAutoFit/>
                      </wps:bodyPr>
                    </wps:wsp>
                  </a:graphicData>
                </a:graphic>
              </wp:anchor>
            </w:drawing>
          </mc:Choice>
          <mc:Fallback>
            <w:pict>
              <v:rect id="Rectangle 14" o:spid="_x0000_s1026" style="position:absolute;margin-left:-27.8pt;margin-top:58.6pt;width:528.5pt;height:29.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" filled="f" stroked="f">
                <v:textbox style="mso-fit-shape-to-text:t" inset="3.64694mm,1.82347mm,3.64694mm,1.82347mm">
                  <w:txbxContent>
                    <w:p w:rsidR="003040C8" w:rsidRDefault="003040C8" w:rsidP="003040C8">
                      <w:pPr>
                        <w:pStyle w:val="NormalWeb"/>
                        <w:spacing w:before="0" w:beforeAutospacing="0" w:after="0" w:afterAutospacing="0"/>
                      </w:pPr>
                      <w:r>
                        <w:rPr>
                          <w:rFonts w:asciiTheme="minorHAnsi" w:hAnsi="Calibri" w:cstheme="minorBidi"/>
                          <w:color w:val="595959" w:themeColor="text1" w:themeTint="A6"/>
                          <w:kern w:val="24"/>
                          <w:sz w:val="16"/>
                          <w:szCs w:val="16"/>
                        </w:rPr>
                        <w:t>©</w:t>
                      </w:r>
                      <w:r>
                        <w:rPr>
                          <w:rFonts w:asciiTheme="minorHAnsi" w:hAnsi="Calibri" w:cstheme="minorBidi"/>
                          <w:color w:val="595959" w:themeColor="text1" w:themeTint="A6"/>
                          <w:kern w:val="24"/>
                          <w:sz w:val="16"/>
                          <w:szCs w:val="16"/>
                        </w:rPr>
                        <w:t xml:space="preserve"> 2013</w:t>
                      </w:r>
                      <w:r>
                        <w:rPr>
                          <w:rFonts w:asciiTheme="minorHAnsi" w:hAnsi="Calibri" w:cstheme="minorBidi"/>
                          <w:color w:val="595959" w:themeColor="text1" w:themeTint="A6"/>
                          <w:kern w:val="24"/>
                          <w:sz w:val="16"/>
                          <w:szCs w:val="16"/>
                        </w:rPr>
                        <w:t xml:space="preserve"> Internet Keep Safe Coalition (</w:t>
                      </w:r>
                      <w:proofErr w:type="spellStart"/>
                      <w:r>
                        <w:rPr>
                          <w:rFonts w:asciiTheme="minorHAnsi" w:hAnsi="Calibri" w:cstheme="minorBidi"/>
                          <w:color w:val="595959" w:themeColor="text1" w:themeTint="A6"/>
                          <w:kern w:val="24"/>
                          <w:sz w:val="16"/>
                          <w:szCs w:val="16"/>
                        </w:rPr>
                        <w:t>iKeepSafe</w:t>
                      </w:r>
                      <w:proofErr w:type="spellEnd"/>
                      <w:r>
                        <w:rPr>
                          <w:rFonts w:asciiTheme="minorHAnsi" w:hAnsi="Calibri" w:cstheme="minorBidi"/>
                          <w:color w:val="595959" w:themeColor="text1" w:themeTint="A6"/>
                          <w:kern w:val="24"/>
                          <w:sz w:val="16"/>
                          <w:szCs w:val="16"/>
                        </w:rPr>
                        <w:t xml:space="preserve">). All rights reserved. This document may be copied and shared digitally for educational, private, home and classroom use only, provided that this notice appear on all copies. </w:t>
                      </w:r>
                      <w:proofErr w:type="spellStart"/>
                      <w:r>
                        <w:rPr>
                          <w:rFonts w:asciiTheme="minorHAnsi" w:hAnsi="Calibri" w:cstheme="minorBidi"/>
                          <w:color w:val="595959" w:themeColor="text1" w:themeTint="A6"/>
                          <w:kern w:val="24"/>
                          <w:sz w:val="16"/>
                          <w:szCs w:val="16"/>
                        </w:rPr>
                        <w:t>BEaPRO</w:t>
                      </w:r>
                      <w:proofErr w:type="spellEnd"/>
                      <w:r>
                        <w:rPr>
                          <w:rFonts w:asciiTheme="minorHAnsi" w:hAnsi="Calibri" w:cstheme="minorBidi"/>
                          <w:color w:val="595959" w:themeColor="text1" w:themeTint="A6"/>
                          <w:kern w:val="24"/>
                          <w:sz w:val="16"/>
                          <w:szCs w:val="16"/>
                        </w:rPr>
                        <w:t xml:space="preserve">™ and </w:t>
                      </w:r>
                      <w:proofErr w:type="spellStart"/>
                      <w:r>
                        <w:rPr>
                          <w:rFonts w:asciiTheme="minorHAnsi" w:hAnsi="Calibri" w:cstheme="minorBidi"/>
                          <w:color w:val="595959" w:themeColor="text1" w:themeTint="A6"/>
                          <w:kern w:val="24"/>
                          <w:sz w:val="16"/>
                          <w:szCs w:val="16"/>
                        </w:rPr>
                        <w:t>BEaPROmobile</w:t>
                      </w:r>
                      <w:proofErr w:type="spellEnd"/>
                      <w:r>
                        <w:rPr>
                          <w:rFonts w:asciiTheme="minorHAnsi" w:hAnsi="Calibri" w:cstheme="minorBidi"/>
                          <w:color w:val="595959" w:themeColor="text1" w:themeTint="A6"/>
                          <w:kern w:val="24"/>
                          <w:sz w:val="16"/>
                          <w:szCs w:val="16"/>
                        </w:rPr>
                        <w:t xml:space="preserve">™ are </w:t>
                      </w:r>
                      <w:proofErr w:type="spellStart"/>
                      <w:r>
                        <w:rPr>
                          <w:rFonts w:asciiTheme="minorHAnsi" w:hAnsi="Calibri" w:cstheme="minorBidi"/>
                          <w:color w:val="595959" w:themeColor="text1" w:themeTint="A6"/>
                          <w:kern w:val="24"/>
                          <w:sz w:val="16"/>
                          <w:szCs w:val="16"/>
                        </w:rPr>
                        <w:t>servicemarks</w:t>
                      </w:r>
                      <w:proofErr w:type="spellEnd"/>
                      <w:r>
                        <w:rPr>
                          <w:rFonts w:asciiTheme="minorHAnsi" w:hAnsi="Calibri" w:cstheme="minorBidi"/>
                          <w:color w:val="595959" w:themeColor="text1" w:themeTint="A6"/>
                          <w:kern w:val="24"/>
                          <w:sz w:val="16"/>
                          <w:szCs w:val="16"/>
                        </w:rPr>
                        <w:t xml:space="preserve"> and trademarks of </w:t>
                      </w:r>
                      <w:proofErr w:type="spellStart"/>
                      <w:r>
                        <w:rPr>
                          <w:rFonts w:asciiTheme="minorHAnsi" w:hAnsi="Calibri" w:cstheme="minorBidi"/>
                          <w:color w:val="595959" w:themeColor="text1" w:themeTint="A6"/>
                          <w:kern w:val="24"/>
                          <w:sz w:val="16"/>
                          <w:szCs w:val="16"/>
                        </w:rPr>
                        <w:t>iKeepSafe</w:t>
                      </w:r>
                      <w:proofErr w:type="spellEnd"/>
                      <w:r>
                        <w:rPr>
                          <w:rFonts w:asciiTheme="minorHAnsi" w:hAnsi="Calibri" w:cstheme="minorBidi"/>
                          <w:color w:val="595959" w:themeColor="text1" w:themeTint="A6"/>
                          <w:kern w:val="24"/>
                          <w:sz w:val="16"/>
                          <w:szCs w:val="16"/>
                        </w:rPr>
                        <w:t xml:space="preserve">. </w:t>
                      </w:r>
                    </w:p>
                  </w:txbxContent>
                </v:textbox>
              </v:rect>
            </w:pict>
          </mc:Fallback>
        </mc:AlternateContent>
      </w:r>
      <w:r w:rsidR="00BE153B">
        <w:rPr>
          <w:rFonts w:ascii="Calibri" w:hAnsi="Calibri" w:cs="Calibri"/>
          <w:color w:val="000000"/>
        </w:rPr>
        <w:t xml:space="preserve">Find more information at </w:t>
      </w:r>
      <w:hyperlink r:id="rId14" w:history="1">
        <w:r w:rsidR="00BE153B" w:rsidRPr="009B4993">
          <w:rPr>
            <w:rStyle w:val="Hyperlink"/>
            <w:rFonts w:ascii="Calibri" w:hAnsi="Calibri" w:cs="Calibri"/>
          </w:rPr>
          <w:t>www.BEaPROmobile.org</w:t>
        </w:r>
      </w:hyperlink>
      <w:r w:rsidR="00BE153B">
        <w:rPr>
          <w:rFonts w:ascii="Calibri" w:hAnsi="Calibri" w:cs="Calibri"/>
          <w:color w:val="000000"/>
        </w:rPr>
        <w:t xml:space="preserve">. </w:t>
      </w:r>
      <w:r w:rsidR="00655999">
        <w:rPr>
          <w:color w:val="000000"/>
          <w:sz w:val="27"/>
          <w:szCs w:val="27"/>
        </w:rPr>
        <w:br/>
      </w:r>
      <w:r w:rsidR="00655999">
        <w:rPr>
          <w:color w:val="000000"/>
          <w:sz w:val="27"/>
          <w:szCs w:val="27"/>
        </w:rPr>
        <w:br/>
      </w:r>
    </w:p>
    <w:sectPr w:rsidR="00655999" w:rsidRPr="00642167" w:rsidSect="00080D4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936"/>
    <w:multiLevelType w:val="multilevel"/>
    <w:tmpl w:val="8E9C6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36C72"/>
    <w:multiLevelType w:val="multilevel"/>
    <w:tmpl w:val="25940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81CC2"/>
    <w:multiLevelType w:val="multilevel"/>
    <w:tmpl w:val="E6EEB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820F23"/>
    <w:multiLevelType w:val="multilevel"/>
    <w:tmpl w:val="D786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01BDE"/>
    <w:multiLevelType w:val="multilevel"/>
    <w:tmpl w:val="8A7C3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BB3101"/>
    <w:multiLevelType w:val="multilevel"/>
    <w:tmpl w:val="46FE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67"/>
    <w:rsid w:val="00080D4D"/>
    <w:rsid w:val="00146919"/>
    <w:rsid w:val="001749F1"/>
    <w:rsid w:val="00276D5A"/>
    <w:rsid w:val="003040C8"/>
    <w:rsid w:val="00372B96"/>
    <w:rsid w:val="003C0366"/>
    <w:rsid w:val="004F4596"/>
    <w:rsid w:val="00590D5E"/>
    <w:rsid w:val="00642167"/>
    <w:rsid w:val="00643129"/>
    <w:rsid w:val="00655999"/>
    <w:rsid w:val="006C423C"/>
    <w:rsid w:val="00880E3F"/>
    <w:rsid w:val="008D4943"/>
    <w:rsid w:val="00901C24"/>
    <w:rsid w:val="00A758CB"/>
    <w:rsid w:val="00AC26AE"/>
    <w:rsid w:val="00AD5AD5"/>
    <w:rsid w:val="00B00B9D"/>
    <w:rsid w:val="00B61B4A"/>
    <w:rsid w:val="00BE153B"/>
    <w:rsid w:val="00BE3545"/>
    <w:rsid w:val="00BE610F"/>
    <w:rsid w:val="00C11611"/>
    <w:rsid w:val="00C34C06"/>
    <w:rsid w:val="00D6780D"/>
    <w:rsid w:val="00E00780"/>
    <w:rsid w:val="00ED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1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5AD5"/>
    <w:rPr>
      <w:color w:val="0000FF"/>
      <w:u w:val="single"/>
    </w:rPr>
  </w:style>
  <w:style w:type="character" w:styleId="FollowedHyperlink">
    <w:name w:val="FollowedHyperlink"/>
    <w:basedOn w:val="DefaultParagraphFont"/>
    <w:uiPriority w:val="99"/>
    <w:semiHidden/>
    <w:unhideWhenUsed/>
    <w:rsid w:val="00BE153B"/>
    <w:rPr>
      <w:color w:val="800080" w:themeColor="followedHyperlink"/>
      <w:u w:val="single"/>
    </w:rPr>
  </w:style>
  <w:style w:type="paragraph" w:styleId="BalloonText">
    <w:name w:val="Balloon Text"/>
    <w:basedOn w:val="Normal"/>
    <w:link w:val="BalloonTextChar"/>
    <w:uiPriority w:val="99"/>
    <w:semiHidden/>
    <w:unhideWhenUsed/>
    <w:rsid w:val="00BE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1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5AD5"/>
    <w:rPr>
      <w:color w:val="0000FF"/>
      <w:u w:val="single"/>
    </w:rPr>
  </w:style>
  <w:style w:type="character" w:styleId="FollowedHyperlink">
    <w:name w:val="FollowedHyperlink"/>
    <w:basedOn w:val="DefaultParagraphFont"/>
    <w:uiPriority w:val="99"/>
    <w:semiHidden/>
    <w:unhideWhenUsed/>
    <w:rsid w:val="00BE153B"/>
    <w:rPr>
      <w:color w:val="800080" w:themeColor="followedHyperlink"/>
      <w:u w:val="single"/>
    </w:rPr>
  </w:style>
  <w:style w:type="paragraph" w:styleId="BalloonText">
    <w:name w:val="Balloon Text"/>
    <w:basedOn w:val="Normal"/>
    <w:link w:val="BalloonTextChar"/>
    <w:uiPriority w:val="99"/>
    <w:semiHidden/>
    <w:unhideWhenUsed/>
    <w:rsid w:val="00BE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alControlCenter.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etK9.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DN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EaPROmob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 1</dc:creator>
  <cp:lastModifiedBy>CDG 1</cp:lastModifiedBy>
  <cp:revision>2</cp:revision>
  <cp:lastPrinted>2012-11-20T10:29:00Z</cp:lastPrinted>
  <dcterms:created xsi:type="dcterms:W3CDTF">2013-03-05T09:40:00Z</dcterms:created>
  <dcterms:modified xsi:type="dcterms:W3CDTF">2013-03-05T09:40:00Z</dcterms:modified>
</cp:coreProperties>
</file>